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1B" w:rsidRDefault="00B10860">
      <w:pPr>
        <w:pStyle w:val="Standard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Приложение2</w:t>
      </w:r>
    </w:p>
    <w:p w:rsidR="00F0051B" w:rsidRDefault="00B10860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Общество с ограниченной ответственностью</w:t>
      </w:r>
    </w:p>
    <w:p w:rsidR="00F0051B" w:rsidRDefault="00B10860">
      <w:pPr>
        <w:pStyle w:val="Standard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3213000" cy="672480"/>
            <wp:effectExtent l="0" t="0" r="645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3000" cy="672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0051B" w:rsidRDefault="00B10860">
      <w:pPr>
        <w:pStyle w:val="Standard"/>
        <w:jc w:val="center"/>
      </w:pPr>
      <w:r>
        <w:rPr>
          <w:b/>
          <w:sz w:val="20"/>
          <w:szCs w:val="20"/>
        </w:rPr>
        <w:t xml:space="preserve"> «</w:t>
      </w:r>
      <w:r>
        <w:rPr>
          <w:b/>
          <w:i/>
          <w:sz w:val="20"/>
          <w:szCs w:val="20"/>
        </w:rPr>
        <w:t>СЕВЕРО-ЗАПАДНАЯ УПРАВЛЯЮЩАЯ КОМПАНИЯ</w:t>
      </w:r>
      <w:r>
        <w:rPr>
          <w:b/>
          <w:sz w:val="20"/>
          <w:szCs w:val="20"/>
        </w:rPr>
        <w:t>»</w:t>
      </w:r>
    </w:p>
    <w:p w:rsidR="00F0051B" w:rsidRDefault="00B10860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ИНН7810802735 КПП781001001 ОГРН1107847328467</w:t>
      </w:r>
    </w:p>
    <w:p w:rsidR="00F0051B" w:rsidRDefault="00B10860">
      <w:pPr>
        <w:pStyle w:val="Standard"/>
        <w:pBdr>
          <w:bottom w:val="single" w:sz="12" w:space="1" w:color="00000A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198095,Санкт-Петербург,ул.Малая </w:t>
      </w:r>
      <w:r>
        <w:rPr>
          <w:b/>
          <w:sz w:val="20"/>
          <w:szCs w:val="20"/>
        </w:rPr>
        <w:t>Митрофаньевская дом 4 Лит. А ,тел/факс  449-23-07</w:t>
      </w:r>
    </w:p>
    <w:p w:rsidR="00F0051B" w:rsidRDefault="00B10860">
      <w:pPr>
        <w:pStyle w:val="Standard"/>
        <w:pBdr>
          <w:bottom w:val="single" w:sz="12" w:space="1" w:color="00000A"/>
        </w:pBdr>
        <w:jc w:val="center"/>
      </w:pPr>
      <w:r>
        <w:rPr>
          <w:b/>
          <w:sz w:val="20"/>
          <w:szCs w:val="20"/>
        </w:rPr>
        <w:t xml:space="preserve">Расчетный счет 40702810710000009165в  ЗАО «Коммерческий Экспортно-импортный Банк» Санкт-Петербург («ЭКСИ-Банк») Корреспондирующий счет30101810400000000889 БИК044030889                              Э/почта </w:t>
      </w:r>
      <w:r>
        <w:rPr>
          <w:b/>
          <w:sz w:val="20"/>
          <w:szCs w:val="20"/>
          <w:lang w:val="en-US"/>
        </w:rPr>
        <w:t>S</w:t>
      </w:r>
      <w:r>
        <w:rPr>
          <w:b/>
          <w:sz w:val="20"/>
          <w:szCs w:val="20"/>
          <w:lang w:val="en-US"/>
        </w:rPr>
        <w:t>ZUKSPB</w:t>
      </w:r>
      <w:r>
        <w:rPr>
          <w:b/>
          <w:sz w:val="20"/>
          <w:szCs w:val="20"/>
        </w:rPr>
        <w:t xml:space="preserve">@ 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ru</w:t>
      </w:r>
    </w:p>
    <w:p w:rsidR="00F0051B" w:rsidRDefault="00B10860">
      <w:pPr>
        <w:pStyle w:val="Standard"/>
        <w:spacing w:line="480" w:lineRule="auto"/>
        <w:jc w:val="center"/>
        <w:rPr>
          <w:b/>
        </w:rPr>
      </w:pPr>
      <w:r>
        <w:rPr>
          <w:b/>
        </w:rPr>
        <w:t>Отчет ООО «СЗУК» о выполненных работах в рамках содержания  и ремонта общего имущества в ТСЖ «Янтарный Берег-3» за 2016г.</w:t>
      </w:r>
    </w:p>
    <w:p w:rsidR="00F0051B" w:rsidRDefault="00B10860">
      <w:pPr>
        <w:pStyle w:val="Standard"/>
        <w:spacing w:line="480" w:lineRule="auto"/>
        <w:rPr>
          <w:b/>
          <w:i/>
        </w:rPr>
      </w:pPr>
      <w:r>
        <w:rPr>
          <w:b/>
          <w:i/>
        </w:rPr>
        <w:t xml:space="preserve">                                                                    </w:t>
      </w:r>
    </w:p>
    <w:p w:rsidR="00F0051B" w:rsidRDefault="00B10860">
      <w:pPr>
        <w:pStyle w:val="Standard"/>
        <w:spacing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В РАМКАХ ДОГОВОРНЫХ ОБЯЗАТЕЛЬСТВ  КОМПАНИЯ ВЫПОЛН</w:t>
      </w:r>
      <w:r>
        <w:rPr>
          <w:b/>
          <w:sz w:val="18"/>
          <w:szCs w:val="18"/>
        </w:rPr>
        <w:t>ЯЕТ РАБОТЫ  ПО ЧАСТИЧНОМУ УПРАВЛЕНИЮ И ОБЕСПЕЧЕНИЮ ТЕХНИЧЕСКОЙ ЭКСПЛУАТАЦИИ ЗДАНИЯ, А ИМЕННО:</w:t>
      </w:r>
    </w:p>
    <w:p w:rsidR="00F0051B" w:rsidRDefault="00F0051B">
      <w:pPr>
        <w:pStyle w:val="Standard"/>
        <w:spacing w:line="480" w:lineRule="auto"/>
        <w:rPr>
          <w:b/>
        </w:rPr>
      </w:pPr>
    </w:p>
    <w:tbl>
      <w:tblPr>
        <w:tblW w:w="1050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5243"/>
        <w:gridCol w:w="2556"/>
        <w:gridCol w:w="2026"/>
      </w:tblGrid>
      <w:tr w:rsidR="00F0051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работ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Периодичность и Сроки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F0051B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ind w:left="1080" w:hanging="360"/>
            </w:pPr>
            <w:r>
              <w:t>1.</w:t>
            </w:r>
            <w:r>
              <w:rPr>
                <w:sz w:val="14"/>
                <w:szCs w:val="14"/>
              </w:rPr>
              <w:t xml:space="preserve">      </w:t>
            </w:r>
            <w:r>
              <w:t>Перечень работ по содержанию общего имущества многоквартирного дома</w:t>
            </w:r>
          </w:p>
        </w:tc>
      </w:tr>
      <w:tr w:rsidR="00F0051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</w:pPr>
            <w:r>
              <w:t>1.1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both"/>
            </w:pPr>
            <w:r>
              <w:t xml:space="preserve">Проведение технических </w:t>
            </w:r>
            <w:r>
              <w:t>осмотров и обходов отдельных элементов и помещений жилых домов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</w:pPr>
            <w:r>
              <w:t>2 раза в год (весенний и осенний осмотры)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</w:pPr>
            <w:r>
              <w:t> </w:t>
            </w:r>
          </w:p>
        </w:tc>
      </w:tr>
      <w:tr w:rsidR="00F0051B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6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</w:pPr>
            <w:r>
              <w:t>1.2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after="280"/>
            </w:pPr>
            <w:r>
              <w:t>Уборка территории домовладения:</w:t>
            </w:r>
          </w:p>
          <w:p w:rsidR="00F0051B" w:rsidRDefault="00B10860">
            <w:pPr>
              <w:pStyle w:val="Standard"/>
              <w:spacing w:before="280"/>
            </w:pPr>
            <w:r>
              <w:rPr>
                <w:rStyle w:val="a6"/>
                <w:iCs w:val="0"/>
              </w:rPr>
              <w:t>В летний период: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after="280"/>
              <w:jc w:val="center"/>
            </w:pPr>
            <w:r>
              <w:t> </w:t>
            </w:r>
          </w:p>
          <w:p w:rsidR="00F0051B" w:rsidRDefault="00B10860">
            <w:pPr>
              <w:pStyle w:val="Standard"/>
              <w:spacing w:before="280"/>
              <w:jc w:val="center"/>
            </w:pPr>
            <w:r>
              <w:t> 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</w:pPr>
            <w:r>
              <w:t> </w:t>
            </w:r>
          </w:p>
        </w:tc>
      </w:tr>
      <w:tr w:rsidR="00F0051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10860"/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</w:pPr>
            <w:r>
              <w:t>- подметание земельного участка;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</w:pPr>
            <w:r>
              <w:t>6 раз в неделю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F0051B">
            <w:pPr>
              <w:pStyle w:val="Standard"/>
              <w:jc w:val="center"/>
            </w:pPr>
          </w:p>
        </w:tc>
      </w:tr>
      <w:tr w:rsidR="00F0051B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10860"/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</w:pPr>
            <w:r>
              <w:t xml:space="preserve">- уборка мусора с газона, очистка </w:t>
            </w:r>
            <w:r>
              <w:t>урн;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</w:pPr>
            <w:r>
              <w:t>раз в неделю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F0051B">
            <w:pPr>
              <w:pStyle w:val="Standard"/>
              <w:jc w:val="center"/>
            </w:pPr>
          </w:p>
        </w:tc>
      </w:tr>
      <w:tr w:rsidR="00F0051B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10860"/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F0051B">
            <w:pPr>
              <w:pStyle w:val="Standard"/>
              <w:spacing w:after="280"/>
            </w:pPr>
          </w:p>
          <w:p w:rsidR="00F0051B" w:rsidRDefault="00B10860">
            <w:pPr>
              <w:pStyle w:val="Standard"/>
              <w:spacing w:before="280"/>
            </w:pPr>
            <w:r>
              <w:t>- уборка отмостки и приямков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after="280"/>
              <w:jc w:val="center"/>
            </w:pPr>
            <w:r>
              <w:t> по мере необходимости</w:t>
            </w:r>
          </w:p>
          <w:p w:rsidR="00F0051B" w:rsidRDefault="00B10860">
            <w:pPr>
              <w:pStyle w:val="Standard"/>
              <w:spacing w:before="280"/>
              <w:jc w:val="center"/>
            </w:pPr>
            <w:r>
              <w:t> 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F0051B">
            <w:pPr>
              <w:pStyle w:val="Standard"/>
              <w:jc w:val="center"/>
            </w:pPr>
          </w:p>
        </w:tc>
      </w:tr>
      <w:tr w:rsidR="00F0051B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10860"/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after="280"/>
            </w:pPr>
            <w:r>
              <w:rPr>
                <w:rStyle w:val="a6"/>
                <w:iCs w:val="0"/>
              </w:rPr>
              <w:t>В зимний период:</w:t>
            </w:r>
          </w:p>
          <w:p w:rsidR="00F0051B" w:rsidRDefault="00B10860">
            <w:pPr>
              <w:pStyle w:val="Standard"/>
              <w:spacing w:before="280"/>
            </w:pPr>
            <w:r>
              <w:t>- сдвижка и подметание снега при отсутствии снегопада;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after="280"/>
              <w:jc w:val="center"/>
            </w:pPr>
            <w:r>
              <w:t> </w:t>
            </w:r>
          </w:p>
          <w:p w:rsidR="00F0051B" w:rsidRDefault="00B10860">
            <w:pPr>
              <w:pStyle w:val="Standard"/>
              <w:spacing w:before="280"/>
              <w:jc w:val="center"/>
            </w:pPr>
            <w:r>
              <w:t>6 раз в неделю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F0051B">
            <w:pPr>
              <w:pStyle w:val="Standard"/>
              <w:jc w:val="center"/>
            </w:pPr>
          </w:p>
        </w:tc>
      </w:tr>
      <w:tr w:rsidR="00F0051B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10860"/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after="280"/>
            </w:pPr>
            <w:r>
              <w:t>- сдвижка и подметание снега при снегопаде;</w:t>
            </w:r>
          </w:p>
          <w:p w:rsidR="00F0051B" w:rsidRDefault="00B10860">
            <w:pPr>
              <w:pStyle w:val="Standard"/>
              <w:spacing w:before="280" w:after="280"/>
            </w:pPr>
            <w:r>
              <w:t>- посыпка наледи песком или смесью;</w:t>
            </w:r>
          </w:p>
          <w:p w:rsidR="00F0051B" w:rsidRDefault="00B10860">
            <w:pPr>
              <w:pStyle w:val="Standard"/>
              <w:spacing w:before="280"/>
            </w:pPr>
            <w:r>
              <w:t xml:space="preserve">- </w:t>
            </w:r>
            <w:r>
              <w:t>очистка территории от наледи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after="280"/>
              <w:jc w:val="center"/>
            </w:pPr>
            <w:r>
              <w:t>по мере необходимости</w:t>
            </w:r>
          </w:p>
          <w:p w:rsidR="00F0051B" w:rsidRDefault="00B10860">
            <w:pPr>
              <w:pStyle w:val="Standard"/>
              <w:spacing w:before="280" w:after="280"/>
              <w:jc w:val="center"/>
            </w:pPr>
            <w:r>
              <w:t> </w:t>
            </w:r>
          </w:p>
          <w:p w:rsidR="00F0051B" w:rsidRDefault="00B10860">
            <w:pPr>
              <w:pStyle w:val="Standard"/>
              <w:spacing w:before="280"/>
              <w:jc w:val="center"/>
            </w:pPr>
            <w:r>
              <w:t> 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F0051B">
            <w:pPr>
              <w:pStyle w:val="Standard"/>
              <w:jc w:val="center"/>
            </w:pPr>
          </w:p>
        </w:tc>
      </w:tr>
      <w:tr w:rsidR="00F0051B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6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</w:pPr>
            <w:r>
              <w:t>1.3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after="280"/>
            </w:pPr>
            <w:r>
              <w:t>Обслуживание системы центрального отопления:</w:t>
            </w:r>
          </w:p>
          <w:p w:rsidR="00F0051B" w:rsidRDefault="00B10860">
            <w:pPr>
              <w:pStyle w:val="Standard"/>
              <w:spacing w:before="280"/>
            </w:pPr>
            <w:r>
              <w:t>- осмотр системы центрального отопления;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after="280"/>
              <w:jc w:val="center"/>
            </w:pPr>
            <w:r>
              <w:t> </w:t>
            </w:r>
          </w:p>
          <w:p w:rsidR="00F0051B" w:rsidRDefault="00B10860">
            <w:pPr>
              <w:pStyle w:val="Standard"/>
              <w:spacing w:before="280" w:after="280"/>
              <w:jc w:val="center"/>
            </w:pPr>
            <w:r>
              <w:t> ежемесячно</w:t>
            </w:r>
          </w:p>
          <w:p w:rsidR="00F0051B" w:rsidRDefault="00F0051B">
            <w:pPr>
              <w:pStyle w:val="Standard"/>
              <w:spacing w:before="280"/>
              <w:jc w:val="center"/>
            </w:pP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after="280"/>
              <w:jc w:val="center"/>
            </w:pPr>
            <w:r>
              <w:t> </w:t>
            </w:r>
          </w:p>
          <w:p w:rsidR="00F0051B" w:rsidRDefault="00F0051B">
            <w:pPr>
              <w:pStyle w:val="Standard"/>
              <w:jc w:val="center"/>
            </w:pPr>
          </w:p>
          <w:p w:rsidR="00F0051B" w:rsidRDefault="00F0051B">
            <w:pPr>
              <w:pStyle w:val="Standard"/>
              <w:jc w:val="center"/>
            </w:pPr>
          </w:p>
        </w:tc>
      </w:tr>
      <w:tr w:rsidR="00F0051B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10860"/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after="280"/>
            </w:pPr>
            <w:r>
              <w:t>- ликвидация воздушных пробок в системе отопления;</w:t>
            </w:r>
          </w:p>
          <w:p w:rsidR="00F0051B" w:rsidRDefault="00F0051B">
            <w:pPr>
              <w:pStyle w:val="Standard"/>
              <w:spacing w:before="280"/>
            </w:pP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after="280"/>
              <w:jc w:val="center"/>
            </w:pPr>
            <w:r>
              <w:t>По мере поступления заявок</w:t>
            </w:r>
          </w:p>
          <w:p w:rsidR="00F0051B" w:rsidRDefault="00F0051B">
            <w:pPr>
              <w:pStyle w:val="Standard"/>
              <w:spacing w:before="280"/>
              <w:jc w:val="center"/>
            </w:pP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F0051B">
            <w:pPr>
              <w:pStyle w:val="Standard"/>
              <w:spacing w:after="280"/>
              <w:jc w:val="center"/>
            </w:pPr>
          </w:p>
          <w:p w:rsidR="00F0051B" w:rsidRDefault="00F0051B">
            <w:pPr>
              <w:pStyle w:val="Standard"/>
              <w:jc w:val="center"/>
            </w:pPr>
          </w:p>
          <w:p w:rsidR="00F0051B" w:rsidRDefault="00F0051B">
            <w:pPr>
              <w:pStyle w:val="Standard"/>
              <w:jc w:val="center"/>
            </w:pPr>
          </w:p>
        </w:tc>
      </w:tr>
      <w:tr w:rsidR="00F0051B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10860"/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</w:pPr>
            <w:r>
              <w:t xml:space="preserve">- </w:t>
            </w:r>
            <w:r>
              <w:t>проверка и содержание устройств в чердачных и подвальных помещениях (регулирующие краны, вентили, задвижки, запорная арматура).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before="280"/>
              <w:jc w:val="center"/>
            </w:pPr>
            <w:r>
              <w:t>еженедельно 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F0051B">
            <w:pPr>
              <w:pStyle w:val="Standard"/>
              <w:tabs>
                <w:tab w:val="left" w:pos="300"/>
              </w:tabs>
              <w:spacing w:after="280"/>
              <w:jc w:val="center"/>
            </w:pPr>
          </w:p>
        </w:tc>
      </w:tr>
      <w:tr w:rsidR="00F0051B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10860"/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after="280"/>
            </w:pPr>
            <w:r>
              <w:t>Проверка креплений, подвесок и прокладок-подставок магистрального трубопровода.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</w:pPr>
            <w:r>
              <w:t>еженедельно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F0051B">
            <w:pPr>
              <w:pStyle w:val="Standard"/>
              <w:jc w:val="center"/>
            </w:pPr>
          </w:p>
        </w:tc>
      </w:tr>
      <w:tr w:rsidR="00F0051B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10860"/>
        </w:tc>
        <w:tc>
          <w:tcPr>
            <w:tcW w:w="52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before="280" w:after="280"/>
            </w:pPr>
            <w:r>
              <w:t xml:space="preserve">Подготовка дома </w:t>
            </w:r>
            <w:r>
              <w:t>к отопительному периоду  </w:t>
            </w:r>
          </w:p>
          <w:p w:rsidR="00F0051B" w:rsidRDefault="00B10860">
            <w:pPr>
              <w:pStyle w:val="Standard"/>
              <w:spacing w:before="280"/>
            </w:pPr>
            <w:r>
              <w:t> 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F0051B">
            <w:pPr>
              <w:pStyle w:val="Standard"/>
              <w:jc w:val="center"/>
            </w:pPr>
          </w:p>
          <w:p w:rsidR="00F0051B" w:rsidRDefault="00B10860">
            <w:pPr>
              <w:pStyle w:val="Standard"/>
              <w:jc w:val="center"/>
            </w:pPr>
            <w:r>
              <w:t>Один раз в год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F0051B">
            <w:pPr>
              <w:pStyle w:val="Standard"/>
              <w:jc w:val="center"/>
            </w:pPr>
          </w:p>
        </w:tc>
      </w:tr>
      <w:tr w:rsidR="00F0051B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</w:pPr>
            <w:r>
              <w:t>1.4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after="280"/>
            </w:pPr>
            <w:r>
              <w:t>Обслуживание систем водоснабжения, водоотведения:</w:t>
            </w:r>
          </w:p>
          <w:p w:rsidR="00F0051B" w:rsidRDefault="00B10860">
            <w:pPr>
              <w:pStyle w:val="Standard"/>
              <w:spacing w:before="280"/>
            </w:pPr>
            <w:r>
              <w:t>- осмотр систем водопровода, канализации и горячего водоснабжения;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after="280"/>
              <w:jc w:val="center"/>
            </w:pPr>
            <w:r>
              <w:t> </w:t>
            </w:r>
          </w:p>
          <w:p w:rsidR="00F0051B" w:rsidRDefault="00B10860">
            <w:pPr>
              <w:pStyle w:val="Standard"/>
              <w:tabs>
                <w:tab w:val="left" w:pos="360"/>
                <w:tab w:val="center" w:pos="1168"/>
              </w:tabs>
              <w:spacing w:before="280" w:after="280"/>
            </w:pPr>
            <w:r>
              <w:tab/>
              <w:t>еженедельно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after="280"/>
              <w:jc w:val="center"/>
            </w:pPr>
            <w:r>
              <w:t> </w:t>
            </w:r>
          </w:p>
          <w:p w:rsidR="00F0051B" w:rsidRDefault="00F0051B">
            <w:pPr>
              <w:pStyle w:val="Standard"/>
              <w:spacing w:before="280" w:after="280"/>
              <w:jc w:val="center"/>
            </w:pPr>
          </w:p>
          <w:p w:rsidR="00F0051B" w:rsidRDefault="00F0051B">
            <w:pPr>
              <w:pStyle w:val="Standard"/>
              <w:spacing w:before="280"/>
              <w:jc w:val="center"/>
            </w:pPr>
          </w:p>
        </w:tc>
      </w:tr>
      <w:tr w:rsidR="00F0051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10860"/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after="280"/>
            </w:pPr>
            <w:r>
              <w:t>- временная заделка свищей, трещин;</w:t>
            </w:r>
          </w:p>
          <w:p w:rsidR="00F0051B" w:rsidRDefault="00F0051B">
            <w:pPr>
              <w:pStyle w:val="Standard"/>
              <w:jc w:val="center"/>
            </w:pP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after="280"/>
              <w:jc w:val="center"/>
            </w:pPr>
            <w:r>
              <w:t>по мере необходимости</w:t>
            </w:r>
          </w:p>
          <w:p w:rsidR="00F0051B" w:rsidRDefault="00F0051B">
            <w:pPr>
              <w:pStyle w:val="Standard"/>
              <w:jc w:val="center"/>
            </w:pP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F0051B">
            <w:pPr>
              <w:pStyle w:val="Standard"/>
              <w:jc w:val="center"/>
            </w:pPr>
          </w:p>
        </w:tc>
      </w:tr>
      <w:tr w:rsidR="00F0051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10860"/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</w:pPr>
            <w:r>
              <w:t xml:space="preserve">- </w:t>
            </w:r>
            <w:r>
              <w:t>устранение засоров;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</w:pPr>
            <w:r>
              <w:t>по мере необходимости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F0051B">
            <w:pPr>
              <w:pStyle w:val="Standard"/>
              <w:jc w:val="center"/>
            </w:pPr>
          </w:p>
        </w:tc>
      </w:tr>
      <w:tr w:rsidR="00F0051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</w:pPr>
            <w:r>
              <w:t>1.5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</w:pPr>
            <w:r>
              <w:t>Обслуживание систем электроснабжения, включая места общего пользования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</w:pPr>
            <w:r>
              <w:t>Проверка заземления оболочки электрокабеля, замеры сопротивления изоляции проводов 1 раз в год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after="280"/>
              <w:jc w:val="center"/>
            </w:pPr>
            <w:r>
              <w:t> </w:t>
            </w:r>
          </w:p>
          <w:p w:rsidR="00F0051B" w:rsidRDefault="00F0051B">
            <w:pPr>
              <w:pStyle w:val="Standard"/>
              <w:jc w:val="center"/>
            </w:pPr>
          </w:p>
          <w:p w:rsidR="00F0051B" w:rsidRDefault="00F0051B">
            <w:pPr>
              <w:pStyle w:val="Standard"/>
              <w:jc w:val="center"/>
            </w:pPr>
          </w:p>
        </w:tc>
      </w:tr>
      <w:tr w:rsidR="00F0051B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6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</w:pPr>
            <w:r>
              <w:t>1.6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after="280"/>
            </w:pPr>
            <w:r>
              <w:t xml:space="preserve">Общестроительные работы по </w:t>
            </w:r>
            <w:r>
              <w:t>содержанию здания:</w:t>
            </w:r>
          </w:p>
          <w:p w:rsidR="00F0051B" w:rsidRDefault="00B10860">
            <w:pPr>
              <w:pStyle w:val="Standard"/>
              <w:spacing w:before="280"/>
            </w:pPr>
            <w:r>
              <w:t>- осмотр конструктивных элементов здания;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after="280"/>
              <w:jc w:val="center"/>
            </w:pPr>
            <w:r>
              <w:t> </w:t>
            </w:r>
          </w:p>
          <w:p w:rsidR="00F0051B" w:rsidRDefault="00B10860">
            <w:pPr>
              <w:pStyle w:val="Standard"/>
              <w:spacing w:before="280" w:after="280"/>
              <w:jc w:val="center"/>
            </w:pPr>
            <w:r>
              <w:t>4 раза в год</w:t>
            </w:r>
          </w:p>
          <w:p w:rsidR="00F0051B" w:rsidRDefault="00F0051B">
            <w:pPr>
              <w:pStyle w:val="Standard"/>
              <w:spacing w:before="280"/>
              <w:jc w:val="center"/>
            </w:pP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after="280"/>
              <w:jc w:val="center"/>
            </w:pPr>
            <w:r>
              <w:t> </w:t>
            </w:r>
          </w:p>
          <w:p w:rsidR="00F0051B" w:rsidRDefault="00F0051B">
            <w:pPr>
              <w:pStyle w:val="Standard"/>
              <w:jc w:val="center"/>
            </w:pPr>
          </w:p>
        </w:tc>
      </w:tr>
      <w:tr w:rsidR="00F0051B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10860"/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after="280"/>
            </w:pPr>
            <w:r>
              <w:t>- удаление с крыш снега и наледи;</w:t>
            </w:r>
          </w:p>
          <w:p w:rsidR="00F0051B" w:rsidRDefault="00B10860">
            <w:pPr>
              <w:pStyle w:val="Standard"/>
              <w:spacing w:before="280" w:after="280"/>
            </w:pPr>
            <w:r>
              <w:t>- очистка кровли от мусора, грязи, листьев;</w:t>
            </w:r>
          </w:p>
          <w:p w:rsidR="00F0051B" w:rsidRDefault="00F0051B">
            <w:pPr>
              <w:pStyle w:val="Standard"/>
              <w:spacing w:before="280" w:after="280"/>
            </w:pP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after="280"/>
              <w:jc w:val="center"/>
            </w:pPr>
            <w:r>
              <w:t> </w:t>
            </w:r>
          </w:p>
          <w:p w:rsidR="00F0051B" w:rsidRDefault="00B10860">
            <w:pPr>
              <w:pStyle w:val="Standard"/>
              <w:spacing w:before="280" w:after="280"/>
              <w:jc w:val="center"/>
            </w:pPr>
            <w:r>
              <w:t>по мере необходимости </w:t>
            </w:r>
          </w:p>
          <w:p w:rsidR="00F0051B" w:rsidRDefault="00F0051B">
            <w:pPr>
              <w:pStyle w:val="Standard"/>
              <w:spacing w:before="280"/>
              <w:jc w:val="center"/>
            </w:pP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F0051B">
            <w:pPr>
              <w:pStyle w:val="Standard"/>
              <w:jc w:val="center"/>
            </w:pPr>
          </w:p>
        </w:tc>
      </w:tr>
      <w:tr w:rsidR="00F0051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</w:pPr>
            <w:r>
              <w:t>1.7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</w:pPr>
            <w:r>
              <w:t>Уход за зелеными насаждениями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</w:pPr>
            <w:r>
              <w:t>1 раз в год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</w:pPr>
            <w:r>
              <w:t> </w:t>
            </w:r>
          </w:p>
        </w:tc>
      </w:tr>
      <w:tr w:rsidR="00F0051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</w:pPr>
            <w:r>
              <w:t>1.8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</w:pPr>
            <w:r>
              <w:t xml:space="preserve">Дератизация и </w:t>
            </w:r>
            <w:r>
              <w:t>дезинсекция мест общего пользования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</w:pPr>
            <w:r>
              <w:t>ежемесячно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</w:pPr>
            <w:r>
              <w:t> </w:t>
            </w:r>
          </w:p>
        </w:tc>
      </w:tr>
      <w:tr w:rsidR="00F0051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</w:pPr>
            <w:r>
              <w:t>1.9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</w:pPr>
            <w:r>
              <w:t>Уборка чердачного и подвального помещений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</w:pPr>
            <w:r>
              <w:t>ежемесячно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</w:pPr>
            <w:r>
              <w:t> </w:t>
            </w:r>
          </w:p>
        </w:tc>
      </w:tr>
      <w:tr w:rsidR="00F0051B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ind w:left="1080" w:hanging="360"/>
              <w:jc w:val="center"/>
            </w:pPr>
            <w:r>
              <w:t>2.</w:t>
            </w:r>
            <w:r>
              <w:rPr>
                <w:sz w:val="14"/>
                <w:szCs w:val="14"/>
              </w:rPr>
              <w:t xml:space="preserve">      </w:t>
            </w:r>
            <w:r>
              <w:t>Перечень работ по текущему ремонту.</w:t>
            </w:r>
          </w:p>
        </w:tc>
      </w:tr>
      <w:tr w:rsidR="00F0051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</w:pPr>
            <w:r>
              <w:lastRenderedPageBreak/>
              <w:t>2.0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светильников ДРЛ (освещение улицы)  на светодиодные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Договор№ВР23 УО-1 от 27.06.16г.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107.193.38 руб.</w:t>
            </w:r>
          </w:p>
        </w:tc>
      </w:tr>
      <w:tr w:rsidR="00F0051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</w:pPr>
            <w:r>
              <w:t>2.1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канализации ( Замена чугуна на пластик, обеспечение нормальных уклонов),  3,9,10,11 парадная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Договор№ВР23 ВК-1 от 27.06.16г.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119.517.78 руб</w:t>
            </w:r>
          </w:p>
        </w:tc>
      </w:tr>
      <w:tr w:rsidR="00F0051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</w:pPr>
            <w:r>
              <w:t>2.2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Монтаж обратного клапана на чердаке 11 парадная   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Договор№ВР23 ВК-1 от 23.05.16г.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10.731.59 руб.)</w:t>
            </w:r>
          </w:p>
        </w:tc>
      </w:tr>
      <w:tr w:rsidR="00F0051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</w:pPr>
            <w:r>
              <w:t>2.3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аварийных участков трубопроводов ХВС, ГВС, замена сгонов и кранов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(Договор№ВР23 ХВС-1 от 23.08.16г.</w:t>
            </w:r>
          </w:p>
          <w:p w:rsidR="00F0051B" w:rsidRDefault="00B10860">
            <w:pPr>
              <w:pStyle w:val="Standard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Договор№ВР23 -11-1 от 27.06.16г.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87.884.17 руб.</w:t>
            </w:r>
          </w:p>
          <w:p w:rsidR="00F0051B" w:rsidRDefault="00B10860">
            <w:pPr>
              <w:pStyle w:val="Standard"/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95.120.40 руб.</w:t>
            </w:r>
          </w:p>
        </w:tc>
      </w:tr>
      <w:tr w:rsidR="00F0051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</w:pPr>
            <w:r>
              <w:t>2.4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Частичная замена чистящих  покрытий у входов в парадные  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Договор№КР-3  от 21.07.16г.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73.801.56 руб.</w:t>
            </w:r>
          </w:p>
        </w:tc>
      </w:tr>
      <w:tr w:rsidR="00F0051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jc w:val="center"/>
            </w:pPr>
            <w:r>
              <w:t>2.5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Покраска газонного ограждения , скамеек, полусфер,  вазонов, урн, дверей мусорсборных камер,  люков колодцев, подсыпка земли в вазоны и земельным насаждениям , высадка посадочного материала,  подсыпка </w:t>
            </w:r>
            <w:r>
              <w:rPr>
                <w:sz w:val="22"/>
                <w:szCs w:val="22"/>
              </w:rPr>
              <w:t>набивной дорожки, обновление разметки гостевых стоянок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Договор№ВР-23 КР от 15.08.16г.-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1B" w:rsidRDefault="00B10860">
            <w:pPr>
              <w:pStyle w:val="Standard"/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78.322.20 руб.</w:t>
            </w:r>
          </w:p>
        </w:tc>
      </w:tr>
    </w:tbl>
    <w:p w:rsidR="00F0051B" w:rsidRDefault="00F0051B">
      <w:pPr>
        <w:pStyle w:val="Standard"/>
        <w:spacing w:line="480" w:lineRule="auto"/>
        <w:rPr>
          <w:b/>
        </w:rPr>
      </w:pPr>
    </w:p>
    <w:p w:rsidR="00F0051B" w:rsidRDefault="00F0051B">
      <w:pPr>
        <w:pStyle w:val="Standard"/>
        <w:spacing w:line="480" w:lineRule="auto"/>
        <w:rPr>
          <w:b/>
        </w:rPr>
      </w:pPr>
    </w:p>
    <w:p w:rsidR="00F0051B" w:rsidRDefault="00F0051B">
      <w:pPr>
        <w:pStyle w:val="Standard"/>
        <w:spacing w:line="480" w:lineRule="auto"/>
        <w:rPr>
          <w:b/>
        </w:rPr>
      </w:pPr>
    </w:p>
    <w:p w:rsidR="00F0051B" w:rsidRDefault="00F0051B">
      <w:pPr>
        <w:pStyle w:val="Standard"/>
        <w:spacing w:line="480" w:lineRule="auto"/>
        <w:rPr>
          <w:b/>
        </w:rPr>
      </w:pPr>
    </w:p>
    <w:p w:rsidR="00F0051B" w:rsidRDefault="00F0051B">
      <w:pPr>
        <w:pStyle w:val="Standard"/>
        <w:spacing w:line="480" w:lineRule="auto"/>
        <w:rPr>
          <w:b/>
        </w:rPr>
      </w:pPr>
    </w:p>
    <w:p w:rsidR="00F0051B" w:rsidRDefault="00B10860">
      <w:pPr>
        <w:pStyle w:val="Standard"/>
        <w:spacing w:line="480" w:lineRule="auto"/>
      </w:pPr>
      <w:r>
        <w:rPr>
          <w:b/>
        </w:rPr>
        <w:t>ПРИНЯТЫ ДИСПЕТЧЕРСКОЙ СЛУЖБОЙ И ВЫПОЛНЕНЫ СОТРУДНИКАМИ ООО «СЗУК»:</w:t>
      </w:r>
    </w:p>
    <w:p w:rsidR="00F0051B" w:rsidRDefault="00B10860">
      <w:pPr>
        <w:pStyle w:val="a5"/>
        <w:numPr>
          <w:ilvl w:val="0"/>
          <w:numId w:val="3"/>
        </w:numPr>
        <w:spacing w:line="480" w:lineRule="auto"/>
      </w:pPr>
      <w:r>
        <w:rPr>
          <w:rFonts w:ascii="Times New Roman" w:hAnsi="Times New Roman" w:cs="Times New Roman"/>
          <w:sz w:val="20"/>
          <w:szCs w:val="20"/>
        </w:rPr>
        <w:t xml:space="preserve">ВЫПОЛНЕНИЕ РАБОТ ПО САНТЕХНИЧЕСКОМУ ОБОРУДОВАНИЮ И ПРИБОРАМ В КВАРТИРАХ </w:t>
      </w:r>
      <w:r>
        <w:rPr>
          <w:rFonts w:ascii="Times New Roman" w:hAnsi="Times New Roman" w:cs="Times New Roman"/>
          <w:sz w:val="20"/>
          <w:szCs w:val="20"/>
        </w:rPr>
        <w:t>СОБСТВЕННИКОВ, ЗАМЕНЕ КРАНОВ, СГОНОВ, УЧАСТКОВ ТРУБ</w:t>
      </w:r>
      <w:r>
        <w:rPr>
          <w:rFonts w:ascii="Times New Roman" w:hAnsi="Times New Roman" w:cs="Times New Roman"/>
          <w:b/>
          <w:sz w:val="20"/>
          <w:szCs w:val="20"/>
        </w:rPr>
        <w:t xml:space="preserve">  -291 ЗАЯВК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А</w:t>
      </w:r>
    </w:p>
    <w:p w:rsidR="00F0051B" w:rsidRDefault="00B10860">
      <w:pPr>
        <w:pStyle w:val="a5"/>
        <w:numPr>
          <w:ilvl w:val="0"/>
          <w:numId w:val="1"/>
        </w:numPr>
        <w:spacing w:line="480" w:lineRule="auto"/>
      </w:pPr>
      <w:r>
        <w:rPr>
          <w:rFonts w:ascii="Times New Roman" w:hAnsi="Times New Roman" w:cs="Times New Roman"/>
          <w:sz w:val="20"/>
          <w:szCs w:val="20"/>
        </w:rPr>
        <w:lastRenderedPageBreak/>
        <w:t>ВЫПОЛНЕНИЕ РАБОТ ПО ЗАМЕНЕ АВТОМАТОВ, ВЫКЛЮЧАТЕЛЕЙ,Р</w:t>
      </w:r>
      <w:r>
        <w:rPr>
          <w:rFonts w:ascii="Times New Roman" w:hAnsi="Times New Roman" w:cs="Times New Roman"/>
          <w:sz w:val="20"/>
          <w:szCs w:val="20"/>
          <w:lang w:val="ru-RU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ЗЕТОК, ЛАМП, СЧЕТЧИКОВ - </w:t>
      </w:r>
      <w:r>
        <w:rPr>
          <w:rFonts w:ascii="Times New Roman" w:hAnsi="Times New Roman" w:cs="Times New Roman"/>
          <w:b/>
          <w:sz w:val="20"/>
          <w:szCs w:val="20"/>
        </w:rPr>
        <w:t>163 ЗАЯВКИ</w:t>
      </w:r>
    </w:p>
    <w:p w:rsidR="00F0051B" w:rsidRDefault="00B10860">
      <w:pPr>
        <w:pStyle w:val="a5"/>
        <w:numPr>
          <w:ilvl w:val="0"/>
          <w:numId w:val="1"/>
        </w:numPr>
        <w:spacing w:line="480" w:lineRule="auto"/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ВЫПОЛНЕНИЕ РАБОТ, СВЯЗАННЫХ С ПРОТЕЧКАМИ, ЗАСОРАМИ И ОТКЛЮЧЕНИЯМИ С ПОСЛЕДУЮЩИМ РЕМОНТОМ - </w:t>
      </w:r>
      <w:r>
        <w:rPr>
          <w:rFonts w:ascii="Times New Roman" w:hAnsi="Times New Roman" w:cs="Times New Roman"/>
          <w:b/>
          <w:sz w:val="20"/>
          <w:szCs w:val="20"/>
        </w:rPr>
        <w:t>31 АВАРИЙН</w:t>
      </w:r>
      <w:r>
        <w:rPr>
          <w:rFonts w:ascii="Times New Roman" w:hAnsi="Times New Roman" w:cs="Times New Roman"/>
          <w:b/>
          <w:sz w:val="20"/>
          <w:szCs w:val="20"/>
        </w:rPr>
        <w:t>АЯ ЗАЯВКА</w:t>
      </w:r>
    </w:p>
    <w:p w:rsidR="00F0051B" w:rsidRDefault="00F0051B">
      <w:pPr>
        <w:pStyle w:val="Standard"/>
        <w:spacing w:line="480" w:lineRule="auto"/>
        <w:rPr>
          <w:b/>
        </w:rPr>
      </w:pPr>
    </w:p>
    <w:p w:rsidR="00F0051B" w:rsidRDefault="00B10860">
      <w:pPr>
        <w:pStyle w:val="Standard"/>
        <w:spacing w:line="480" w:lineRule="auto"/>
        <w:rPr>
          <w:b/>
        </w:rPr>
      </w:pPr>
      <w:r>
        <w:rPr>
          <w:b/>
        </w:rPr>
        <w:t>ПРИНЯТЫ ДИСПЕТЧЕРСКОЙ СЛУЖБОЙ И ПРОКОНТРОЛИРОВАНО ВЫПОЛНЕНИЕ РАБОТ ОБСЛУЖИВАЮЩИМИ ОРГАНИЗАЦИЯМИ:</w:t>
      </w:r>
    </w:p>
    <w:p w:rsidR="00F0051B" w:rsidRDefault="00B10860">
      <w:pPr>
        <w:pStyle w:val="a5"/>
        <w:numPr>
          <w:ilvl w:val="0"/>
          <w:numId w:val="4"/>
        </w:num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Работы,  связанные с застреванием в лифтах, проведением планового то и ремонта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179 заявок</w:t>
      </w:r>
    </w:p>
    <w:p w:rsidR="00F0051B" w:rsidRDefault="00B10860">
      <w:pPr>
        <w:pStyle w:val="a5"/>
        <w:numPr>
          <w:ilvl w:val="0"/>
          <w:numId w:val="2"/>
        </w:num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 xml:space="preserve">Работы,  связанные с неисправностью домофонов,  замков, </w:t>
      </w:r>
      <w:r>
        <w:rPr>
          <w:rFonts w:ascii="Times New Roman" w:hAnsi="Times New Roman" w:cs="Times New Roman"/>
          <w:sz w:val="24"/>
          <w:szCs w:val="24"/>
        </w:rPr>
        <w:t>доводчиков, шлагбаумов, изготовлению ключей, брелков, снятию видео с камер для жильцов и правоохранительных органов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- 263 заявк</w:t>
      </w:r>
      <w:r>
        <w:rPr>
          <w:rFonts w:ascii="Times New Roman" w:hAnsi="Times New Roman" w:cs="Times New Roman"/>
          <w:b/>
        </w:rPr>
        <w:t>и</w:t>
      </w:r>
    </w:p>
    <w:p w:rsidR="00F0051B" w:rsidRDefault="00F0051B">
      <w:pPr>
        <w:pStyle w:val="Standard"/>
        <w:spacing w:line="480" w:lineRule="auto"/>
        <w:rPr>
          <w:b/>
        </w:rPr>
      </w:pPr>
    </w:p>
    <w:p w:rsidR="00F0051B" w:rsidRDefault="00B10860">
      <w:pPr>
        <w:pStyle w:val="Standard"/>
        <w:spacing w:line="480" w:lineRule="auto"/>
        <w:rPr>
          <w:b/>
        </w:rPr>
      </w:pPr>
      <w:r>
        <w:rPr>
          <w:b/>
        </w:rPr>
        <w:t xml:space="preserve">  </w:t>
      </w:r>
    </w:p>
    <w:p w:rsidR="00F0051B" w:rsidRDefault="00F0051B">
      <w:pPr>
        <w:pStyle w:val="ConsPlusNonformat"/>
        <w:widowControl/>
        <w:jc w:val="right"/>
      </w:pPr>
    </w:p>
    <w:sectPr w:rsidR="00F0051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60" w:rsidRDefault="00B10860">
      <w:r>
        <w:separator/>
      </w:r>
    </w:p>
  </w:endnote>
  <w:endnote w:type="continuationSeparator" w:id="0">
    <w:p w:rsidR="00B10860" w:rsidRDefault="00B1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60" w:rsidRDefault="00B10860">
      <w:r>
        <w:rPr>
          <w:color w:val="000000"/>
        </w:rPr>
        <w:separator/>
      </w:r>
    </w:p>
  </w:footnote>
  <w:footnote w:type="continuationSeparator" w:id="0">
    <w:p w:rsidR="00B10860" w:rsidRDefault="00B1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34CD3"/>
    <w:multiLevelType w:val="multilevel"/>
    <w:tmpl w:val="E68E80F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8323DD0"/>
    <w:multiLevelType w:val="multilevel"/>
    <w:tmpl w:val="09F8D24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0051B"/>
    <w:rsid w:val="00B10860"/>
    <w:rsid w:val="00B228FA"/>
    <w:rsid w:val="00F0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925D2-C4B0-4572-BFFD-DDBF4002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6">
    <w:name w:val="Emphasis"/>
    <w:rPr>
      <w:i/>
      <w:iCs/>
    </w:r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Dronishe</dc:creator>
  <cp:lastModifiedBy>Dronishe</cp:lastModifiedBy>
  <cp:revision>2</cp:revision>
  <dcterms:created xsi:type="dcterms:W3CDTF">2017-10-06T12:11:00Z</dcterms:created>
  <dcterms:modified xsi:type="dcterms:W3CDTF">2017-10-06T12:11:00Z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